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3B" w:rsidRPr="001A6F45" w:rsidRDefault="0061663B" w:rsidP="002E6852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:rsidR="0061663B" w:rsidRPr="001A6F45" w:rsidRDefault="003E14B1" w:rsidP="002E685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A6F45">
        <w:rPr>
          <w:rFonts w:ascii="Arial Narrow" w:hAnsi="Arial Narrow"/>
          <w:b/>
          <w:bCs/>
          <w:sz w:val="28"/>
          <w:szCs w:val="28"/>
        </w:rPr>
        <w:t>Zasady</w:t>
      </w:r>
      <w:r w:rsidR="0061663B" w:rsidRPr="001A6F45">
        <w:rPr>
          <w:rFonts w:ascii="Arial Narrow" w:hAnsi="Arial Narrow"/>
          <w:b/>
          <w:bCs/>
          <w:sz w:val="28"/>
          <w:szCs w:val="28"/>
        </w:rPr>
        <w:t xml:space="preserve"> przyjmowania uczniów do oddziału dwujęzycznego z językiem angielskim w Szkole Podstawowej nr 199 im Juliana Tuwima w Łodzi.</w:t>
      </w:r>
    </w:p>
    <w:p w:rsidR="00B05F91" w:rsidRDefault="00B05F91" w:rsidP="0061663B">
      <w:pPr>
        <w:jc w:val="both"/>
        <w:rPr>
          <w:rFonts w:ascii="Arial Narrow" w:hAnsi="Arial Narrow"/>
          <w:bCs/>
          <w:i/>
          <w:sz w:val="20"/>
          <w:szCs w:val="20"/>
        </w:rPr>
      </w:pPr>
    </w:p>
    <w:p w:rsidR="00C23B0C" w:rsidRPr="00B05F91" w:rsidRDefault="00895622" w:rsidP="0061663B">
      <w:pPr>
        <w:jc w:val="both"/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bCs/>
          <w:i/>
          <w:sz w:val="20"/>
          <w:szCs w:val="20"/>
        </w:rPr>
        <w:t xml:space="preserve">   </w:t>
      </w:r>
      <w:r w:rsidR="001A6F45" w:rsidRPr="00B05F91">
        <w:rPr>
          <w:rFonts w:ascii="Arial Narrow" w:hAnsi="Arial Narrow"/>
          <w:bCs/>
          <w:i/>
          <w:sz w:val="20"/>
          <w:szCs w:val="20"/>
        </w:rPr>
        <w:t>Podstawa prawna:</w:t>
      </w:r>
    </w:p>
    <w:p w:rsidR="0061663B" w:rsidRPr="00B05F91" w:rsidRDefault="0061663B" w:rsidP="00B05F9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B05F91">
        <w:rPr>
          <w:rFonts w:ascii="Arial Narrow" w:hAnsi="Arial Narrow"/>
          <w:i/>
          <w:iCs/>
          <w:sz w:val="20"/>
          <w:szCs w:val="20"/>
        </w:rPr>
        <w:t>Art. 139 ust. 1 Ustawy Prawo Oświatowe</w:t>
      </w:r>
    </w:p>
    <w:p w:rsidR="00163971" w:rsidRPr="00B05F91" w:rsidRDefault="00163971" w:rsidP="00B05F9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B05F91">
        <w:rPr>
          <w:rFonts w:ascii="Arial Narrow" w:hAnsi="Arial Narrow"/>
          <w:i/>
          <w:iCs/>
          <w:sz w:val="20"/>
          <w:szCs w:val="20"/>
        </w:rPr>
        <w:t>Rozporządzeniu Ministra Edukacji i Nauki z dnia 18 listopada 2022 r. w sprawie przeprowadzania postępowania rekrutacyjnego oraz postępowania uzupełniającego do publicznych przedszkoli, szkół, placówek i centrów (</w:t>
      </w:r>
      <w:proofErr w:type="spellStart"/>
      <w:r w:rsidRPr="00B05F91">
        <w:rPr>
          <w:rFonts w:ascii="Arial Narrow" w:hAnsi="Arial Narrow"/>
          <w:i/>
          <w:iCs/>
          <w:sz w:val="20"/>
          <w:szCs w:val="20"/>
        </w:rPr>
        <w:t>Dz.U</w:t>
      </w:r>
      <w:proofErr w:type="spellEnd"/>
      <w:r w:rsidRPr="00B05F91">
        <w:rPr>
          <w:rFonts w:ascii="Arial Narrow" w:hAnsi="Arial Narrow"/>
          <w:i/>
          <w:iCs/>
          <w:sz w:val="20"/>
          <w:szCs w:val="20"/>
        </w:rPr>
        <w:t>. 2022 poz. 2431)</w:t>
      </w:r>
    </w:p>
    <w:p w:rsidR="006A02CA" w:rsidRPr="00163971" w:rsidRDefault="006A02CA" w:rsidP="00163971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</w:p>
    <w:p w:rsidR="00163971" w:rsidRDefault="00163971" w:rsidP="00C23B0C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63971">
        <w:rPr>
          <w:rFonts w:ascii="Arial Narrow" w:hAnsi="Arial Narrow"/>
          <w:sz w:val="24"/>
          <w:szCs w:val="24"/>
        </w:rPr>
        <w:t>Nabór do klas dwujęzycznych odbywa się drogą elektroniczną</w:t>
      </w:r>
      <w:r>
        <w:rPr>
          <w:rFonts w:ascii="Arial Narrow" w:hAnsi="Arial Narrow"/>
          <w:sz w:val="24"/>
          <w:szCs w:val="24"/>
        </w:rPr>
        <w:t>.</w:t>
      </w:r>
    </w:p>
    <w:p w:rsidR="0061663B" w:rsidRPr="001A6F45" w:rsidRDefault="0061663B" w:rsidP="00C23B0C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Do oddziału dwujęzycznego z językiem angielskim w Szkole Podstawowej nr 199 w Łodzi przyjmuje się w pierwszej kolejności ucznia tej szkoły, który:</w:t>
      </w:r>
    </w:p>
    <w:p w:rsidR="0061663B" w:rsidRPr="001A6F45" w:rsidRDefault="0061663B" w:rsidP="00C23B0C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1A6F45">
        <w:rPr>
          <w:rFonts w:ascii="Arial Narrow" w:hAnsi="Arial Narrow"/>
          <w:b/>
          <w:bCs/>
          <w:sz w:val="24"/>
          <w:szCs w:val="24"/>
        </w:rPr>
        <w:t>otrzymał promocję do klasy VII;</w:t>
      </w:r>
    </w:p>
    <w:p w:rsidR="0061663B" w:rsidRPr="001A6F45" w:rsidRDefault="0061663B" w:rsidP="00C23B0C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1A6F45">
        <w:rPr>
          <w:rFonts w:ascii="Arial Narrow" w:hAnsi="Arial Narrow"/>
          <w:b/>
          <w:bCs/>
          <w:sz w:val="24"/>
          <w:szCs w:val="24"/>
        </w:rPr>
        <w:t xml:space="preserve"> uzyskał pozytywny wynik sprawdzianu predyspozycji językowych przeprowadzanego na warunkach ustalonych przez radę pedagogiczną.</w:t>
      </w:r>
    </w:p>
    <w:p w:rsidR="0061663B" w:rsidRPr="001A6F45" w:rsidRDefault="0061663B" w:rsidP="00C23B0C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 W przypadku większej liczby kandydatów spełniających warunki, o których mowa w pkt. </w:t>
      </w:r>
      <w:r w:rsidR="00EB2516" w:rsidRPr="001A6F45">
        <w:rPr>
          <w:rFonts w:ascii="Arial Narrow" w:hAnsi="Arial Narrow"/>
          <w:sz w:val="24"/>
          <w:szCs w:val="24"/>
        </w:rPr>
        <w:t>2</w:t>
      </w:r>
      <w:r w:rsidRPr="001A6F45">
        <w:rPr>
          <w:rFonts w:ascii="Arial Narrow" w:hAnsi="Arial Narrow"/>
          <w:sz w:val="24"/>
          <w:szCs w:val="24"/>
        </w:rPr>
        <w:t xml:space="preserve">, niż liczba wolnych miejsc w oddziale, na pierwszym etapie postępowania rekrutacyjnego są brane pod uwagę </w:t>
      </w:r>
      <w:r w:rsidRPr="001A6F45">
        <w:rPr>
          <w:rFonts w:ascii="Arial Narrow" w:hAnsi="Arial Narrow"/>
          <w:b/>
          <w:bCs/>
          <w:sz w:val="24"/>
          <w:szCs w:val="24"/>
        </w:rPr>
        <w:t>łącznie następujące kryteria</w:t>
      </w:r>
      <w:r w:rsidRPr="001A6F45">
        <w:rPr>
          <w:rFonts w:ascii="Arial Narrow" w:hAnsi="Arial Narrow"/>
          <w:sz w:val="24"/>
          <w:szCs w:val="24"/>
        </w:rPr>
        <w:t>:</w:t>
      </w:r>
    </w:p>
    <w:p w:rsidR="0061663B" w:rsidRPr="001A6F45" w:rsidRDefault="0061663B" w:rsidP="00C23B0C">
      <w:pPr>
        <w:pStyle w:val="Akapitzlist"/>
        <w:numPr>
          <w:ilvl w:val="0"/>
          <w:numId w:val="2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wynik sprawdzianu predyspozycji językowych,</w:t>
      </w:r>
    </w:p>
    <w:p w:rsidR="0061663B" w:rsidRPr="001A6F45" w:rsidRDefault="0061663B" w:rsidP="00C23B0C">
      <w:pPr>
        <w:pStyle w:val="Akapitzlist"/>
        <w:numPr>
          <w:ilvl w:val="0"/>
          <w:numId w:val="2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wymienione na świadectwie promocyjnym do klasy VII szkoły podstawowej oceny z języka polskiego, matematyki i języka obcego nowożytnego</w:t>
      </w:r>
      <w:r w:rsidR="00E76427" w:rsidRPr="001A6F45">
        <w:rPr>
          <w:rFonts w:ascii="Arial Narrow" w:hAnsi="Arial Narrow"/>
          <w:sz w:val="24"/>
          <w:szCs w:val="24"/>
        </w:rPr>
        <w:t>,</w:t>
      </w:r>
    </w:p>
    <w:p w:rsidR="00E76427" w:rsidRPr="001A6F45" w:rsidRDefault="0061663B" w:rsidP="00C23B0C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świadectwo promocyjne do klasy VII szkoły podstawowej z wyróżnieniem</w:t>
      </w:r>
      <w:r w:rsidR="00E76427" w:rsidRPr="001A6F45">
        <w:rPr>
          <w:rFonts w:ascii="Arial Narrow" w:hAnsi="Arial Narrow"/>
          <w:sz w:val="24"/>
          <w:szCs w:val="24"/>
        </w:rPr>
        <w:t>,</w:t>
      </w:r>
    </w:p>
    <w:p w:rsidR="004F5D7D" w:rsidRPr="001A6F45" w:rsidRDefault="004F5D7D" w:rsidP="00C23B0C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 wynik sprawdzianu predyspozycji językowych</w:t>
      </w:r>
      <w:r w:rsidR="00E76427" w:rsidRPr="001A6F45">
        <w:rPr>
          <w:rFonts w:ascii="Arial Narrow" w:hAnsi="Arial Narrow"/>
          <w:sz w:val="24"/>
          <w:szCs w:val="24"/>
        </w:rPr>
        <w:t>.</w:t>
      </w:r>
    </w:p>
    <w:p w:rsidR="004F5D7D" w:rsidRPr="001A6F45" w:rsidRDefault="00C23B0C" w:rsidP="00C23B0C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b/>
          <w:bCs/>
          <w:sz w:val="24"/>
          <w:szCs w:val="24"/>
        </w:rPr>
        <w:t>Punkty</w:t>
      </w:r>
      <w:r w:rsidR="00E76427" w:rsidRPr="001A6F45">
        <w:rPr>
          <w:rFonts w:ascii="Arial Narrow" w:hAnsi="Arial Narrow"/>
          <w:b/>
          <w:bCs/>
          <w:sz w:val="24"/>
          <w:szCs w:val="24"/>
        </w:rPr>
        <w:t>, jakie otrzymuje kandydat do klasy dwujęzycznej</w:t>
      </w:r>
      <w:r w:rsidRPr="001A6F45">
        <w:rPr>
          <w:rFonts w:ascii="Arial Narrow" w:hAnsi="Arial Narrow"/>
          <w:b/>
          <w:bCs/>
          <w:sz w:val="24"/>
          <w:szCs w:val="24"/>
        </w:rPr>
        <w:t xml:space="preserve"> w postępowaniu rekrutacyjnym </w:t>
      </w:r>
      <w:r w:rsidR="00CC27AB" w:rsidRPr="001A6F45">
        <w:rPr>
          <w:rFonts w:ascii="Arial Narrow" w:hAnsi="Arial Narrow"/>
          <w:b/>
          <w:bCs/>
          <w:sz w:val="24"/>
          <w:szCs w:val="24"/>
        </w:rPr>
        <w:t>tworzy suma:</w:t>
      </w:r>
    </w:p>
    <w:p w:rsidR="004F5D7D" w:rsidRPr="001A6F45" w:rsidRDefault="004F5D7D" w:rsidP="00C23B0C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punkt</w:t>
      </w:r>
      <w:r w:rsidR="00CC27AB" w:rsidRPr="001A6F45">
        <w:rPr>
          <w:rFonts w:ascii="Arial Narrow" w:hAnsi="Arial Narrow"/>
          <w:sz w:val="24"/>
          <w:szCs w:val="24"/>
        </w:rPr>
        <w:t>ów</w:t>
      </w:r>
      <w:r w:rsidRPr="001A6F45">
        <w:rPr>
          <w:rFonts w:ascii="Arial Narrow" w:hAnsi="Arial Narrow"/>
          <w:sz w:val="24"/>
          <w:szCs w:val="24"/>
        </w:rPr>
        <w:t xml:space="preserve"> ze sprawdzianu </w:t>
      </w:r>
      <w:r w:rsidR="00C23B0C" w:rsidRPr="001A6F45">
        <w:rPr>
          <w:rFonts w:ascii="Arial Narrow" w:hAnsi="Arial Narrow"/>
          <w:sz w:val="24"/>
          <w:szCs w:val="24"/>
        </w:rPr>
        <w:t xml:space="preserve">predyspozycji </w:t>
      </w:r>
      <w:r w:rsidRPr="001A6F45">
        <w:rPr>
          <w:rFonts w:ascii="Arial Narrow" w:hAnsi="Arial Narrow"/>
          <w:sz w:val="24"/>
          <w:szCs w:val="24"/>
        </w:rPr>
        <w:t>językowych:</w:t>
      </w:r>
    </w:p>
    <w:p w:rsidR="004F5D7D" w:rsidRPr="001A6F45" w:rsidRDefault="004F5D7D" w:rsidP="00C23B0C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punkt</w:t>
      </w:r>
      <w:r w:rsidR="00CC27AB" w:rsidRPr="001A6F45">
        <w:rPr>
          <w:rFonts w:ascii="Arial Narrow" w:hAnsi="Arial Narrow"/>
          <w:sz w:val="24"/>
          <w:szCs w:val="24"/>
        </w:rPr>
        <w:t>ów</w:t>
      </w:r>
      <w:r w:rsidRPr="001A6F45">
        <w:rPr>
          <w:rFonts w:ascii="Arial Narrow" w:hAnsi="Arial Narrow"/>
          <w:sz w:val="24"/>
          <w:szCs w:val="24"/>
        </w:rPr>
        <w:t xml:space="preserve"> za świadectwo promocyjne do klasy VII z wyróżnieniem – </w:t>
      </w:r>
      <w:r w:rsidR="00AB7A37">
        <w:rPr>
          <w:rFonts w:ascii="Arial Narrow" w:hAnsi="Arial Narrow"/>
          <w:sz w:val="24"/>
          <w:szCs w:val="24"/>
        </w:rPr>
        <w:t>7</w:t>
      </w:r>
      <w:r w:rsidRPr="001A6F45">
        <w:rPr>
          <w:rFonts w:ascii="Arial Narrow" w:hAnsi="Arial Narrow"/>
          <w:sz w:val="24"/>
          <w:szCs w:val="24"/>
        </w:rPr>
        <w:t xml:space="preserve"> punktów,  </w:t>
      </w:r>
    </w:p>
    <w:p w:rsidR="004F5D7D" w:rsidRPr="001A6F45" w:rsidRDefault="00CC27AB" w:rsidP="00C23B0C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 ocen na</w:t>
      </w:r>
      <w:r w:rsidR="004F5D7D" w:rsidRPr="001A6F45">
        <w:rPr>
          <w:rFonts w:ascii="Arial Narrow" w:hAnsi="Arial Narrow"/>
          <w:sz w:val="24"/>
          <w:szCs w:val="24"/>
        </w:rPr>
        <w:t xml:space="preserve"> świadectwie promocyjnym do klasy VI szkoły podstawowej </w:t>
      </w:r>
      <w:r w:rsidR="004F5D7D" w:rsidRPr="001A6F45">
        <w:rPr>
          <w:rFonts w:ascii="Arial Narrow" w:hAnsi="Arial Narrow"/>
          <w:b/>
          <w:bCs/>
          <w:sz w:val="24"/>
          <w:szCs w:val="24"/>
        </w:rPr>
        <w:t xml:space="preserve">z języka polskiego, matematyki i języka angielskiego, </w:t>
      </w:r>
      <w:r w:rsidR="004F5D7D" w:rsidRPr="001A6F45">
        <w:rPr>
          <w:rFonts w:ascii="Arial Narrow" w:hAnsi="Arial Narrow"/>
          <w:sz w:val="24"/>
          <w:szCs w:val="24"/>
        </w:rPr>
        <w:t>przelicz</w:t>
      </w:r>
      <w:r w:rsidRPr="001A6F45">
        <w:rPr>
          <w:rFonts w:ascii="Arial Narrow" w:hAnsi="Arial Narrow"/>
          <w:sz w:val="24"/>
          <w:szCs w:val="24"/>
        </w:rPr>
        <w:t>onych</w:t>
      </w:r>
      <w:r w:rsidR="004F5D7D" w:rsidRPr="001A6F45">
        <w:rPr>
          <w:rFonts w:ascii="Arial Narrow" w:hAnsi="Arial Narrow"/>
          <w:sz w:val="24"/>
          <w:szCs w:val="24"/>
        </w:rPr>
        <w:t xml:space="preserve"> w następujący sposób:  </w:t>
      </w:r>
    </w:p>
    <w:p w:rsidR="004F5D7D" w:rsidRPr="001A6F45" w:rsidRDefault="004F5D7D" w:rsidP="00C23B0C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ocena celująca – 1</w:t>
      </w:r>
      <w:r w:rsidR="00163971">
        <w:rPr>
          <w:rFonts w:ascii="Arial Narrow" w:hAnsi="Arial Narrow"/>
          <w:sz w:val="24"/>
          <w:szCs w:val="24"/>
        </w:rPr>
        <w:t>8</w:t>
      </w:r>
      <w:r w:rsidRPr="001A6F45">
        <w:rPr>
          <w:rFonts w:ascii="Arial Narrow" w:hAnsi="Arial Narrow"/>
          <w:sz w:val="24"/>
          <w:szCs w:val="24"/>
        </w:rPr>
        <w:t xml:space="preserve"> pkt., </w:t>
      </w:r>
    </w:p>
    <w:p w:rsidR="004F5D7D" w:rsidRPr="001A6F45" w:rsidRDefault="004F5D7D" w:rsidP="00C23B0C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bardzo dobra – </w:t>
      </w:r>
      <w:r w:rsidR="00163971">
        <w:rPr>
          <w:rFonts w:ascii="Arial Narrow" w:hAnsi="Arial Narrow"/>
          <w:sz w:val="24"/>
          <w:szCs w:val="24"/>
        </w:rPr>
        <w:t>17</w:t>
      </w:r>
      <w:r w:rsidRPr="001A6F45">
        <w:rPr>
          <w:rFonts w:ascii="Arial Narrow" w:hAnsi="Arial Narrow"/>
          <w:sz w:val="24"/>
          <w:szCs w:val="24"/>
        </w:rPr>
        <w:t xml:space="preserve"> pkt.,  </w:t>
      </w:r>
    </w:p>
    <w:p w:rsidR="004F5D7D" w:rsidRPr="001A6F45" w:rsidRDefault="004F5D7D" w:rsidP="00C23B0C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dobra – </w:t>
      </w:r>
      <w:r w:rsidR="00163971">
        <w:rPr>
          <w:rFonts w:ascii="Arial Narrow" w:hAnsi="Arial Narrow"/>
          <w:sz w:val="24"/>
          <w:szCs w:val="24"/>
        </w:rPr>
        <w:t>14</w:t>
      </w:r>
      <w:r w:rsidRPr="001A6F45">
        <w:rPr>
          <w:rFonts w:ascii="Arial Narrow" w:hAnsi="Arial Narrow"/>
          <w:sz w:val="24"/>
          <w:szCs w:val="24"/>
        </w:rPr>
        <w:t xml:space="preserve"> pkt.,  </w:t>
      </w:r>
    </w:p>
    <w:p w:rsidR="004F5D7D" w:rsidRPr="001A6F45" w:rsidRDefault="004F5D7D" w:rsidP="00C23B0C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dostateczna – </w:t>
      </w:r>
      <w:r w:rsidR="00163971">
        <w:rPr>
          <w:rFonts w:ascii="Arial Narrow" w:hAnsi="Arial Narrow"/>
          <w:sz w:val="24"/>
          <w:szCs w:val="24"/>
        </w:rPr>
        <w:t>8</w:t>
      </w:r>
      <w:r w:rsidRPr="001A6F45">
        <w:rPr>
          <w:rFonts w:ascii="Arial Narrow" w:hAnsi="Arial Narrow"/>
          <w:sz w:val="24"/>
          <w:szCs w:val="24"/>
        </w:rPr>
        <w:t xml:space="preserve"> pkt.,  </w:t>
      </w:r>
    </w:p>
    <w:p w:rsidR="0061663B" w:rsidRPr="001A6F45" w:rsidRDefault="004F5D7D" w:rsidP="00C23B0C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dopuszczająca – </w:t>
      </w:r>
      <w:r w:rsidR="00163971">
        <w:rPr>
          <w:rFonts w:ascii="Arial Narrow" w:hAnsi="Arial Narrow"/>
          <w:sz w:val="24"/>
          <w:szCs w:val="24"/>
        </w:rPr>
        <w:t>2</w:t>
      </w:r>
      <w:r w:rsidRPr="001A6F45">
        <w:rPr>
          <w:rFonts w:ascii="Arial Narrow" w:hAnsi="Arial Narrow"/>
          <w:sz w:val="24"/>
          <w:szCs w:val="24"/>
        </w:rPr>
        <w:t xml:space="preserve"> pkt</w:t>
      </w:r>
    </w:p>
    <w:p w:rsidR="004F5D7D" w:rsidRPr="001A6F45" w:rsidRDefault="004F5D7D" w:rsidP="00C23B0C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</w:p>
    <w:p w:rsidR="0061663B" w:rsidRPr="001A6F45" w:rsidRDefault="0061663B" w:rsidP="00C23B0C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Kandydaci do oddziału dwujęzycznego przystępują </w:t>
      </w:r>
      <w:r w:rsidR="00AB7A37" w:rsidRPr="00AB7A37">
        <w:rPr>
          <w:rFonts w:ascii="Arial Narrow" w:hAnsi="Arial Narrow"/>
          <w:b/>
          <w:bCs/>
          <w:sz w:val="24"/>
          <w:szCs w:val="24"/>
        </w:rPr>
        <w:t>29</w:t>
      </w:r>
      <w:r w:rsidR="00CC27AB" w:rsidRPr="00AB7A37">
        <w:rPr>
          <w:rFonts w:ascii="Arial Narrow" w:hAnsi="Arial Narrow"/>
          <w:b/>
          <w:bCs/>
          <w:sz w:val="24"/>
          <w:szCs w:val="24"/>
        </w:rPr>
        <w:t xml:space="preserve"> </w:t>
      </w:r>
      <w:r w:rsidR="00AB7A37" w:rsidRPr="00AB7A37">
        <w:rPr>
          <w:rFonts w:ascii="Arial Narrow" w:hAnsi="Arial Narrow"/>
          <w:b/>
          <w:bCs/>
          <w:sz w:val="24"/>
          <w:szCs w:val="24"/>
        </w:rPr>
        <w:t>maja</w:t>
      </w:r>
      <w:r w:rsidR="00CC27AB" w:rsidRPr="00AB7A37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AB7A37" w:rsidRPr="00AB7A37">
        <w:rPr>
          <w:rFonts w:ascii="Arial Narrow" w:hAnsi="Arial Narrow"/>
          <w:b/>
          <w:bCs/>
          <w:sz w:val="24"/>
          <w:szCs w:val="24"/>
        </w:rPr>
        <w:t>5</w:t>
      </w:r>
      <w:r w:rsidR="00CC27AB" w:rsidRPr="00AB7A37">
        <w:rPr>
          <w:rFonts w:ascii="Arial Narrow" w:hAnsi="Arial Narrow"/>
          <w:b/>
          <w:bCs/>
          <w:sz w:val="24"/>
          <w:szCs w:val="24"/>
        </w:rPr>
        <w:t xml:space="preserve"> o godz. 14.</w:t>
      </w:r>
      <w:r w:rsidR="00AB7A37" w:rsidRPr="00AB7A37">
        <w:rPr>
          <w:rFonts w:ascii="Arial Narrow" w:hAnsi="Arial Narrow"/>
          <w:b/>
          <w:bCs/>
          <w:sz w:val="24"/>
          <w:szCs w:val="24"/>
        </w:rPr>
        <w:t>3</w:t>
      </w:r>
      <w:r w:rsidR="00CC27AB" w:rsidRPr="00AB7A37">
        <w:rPr>
          <w:rFonts w:ascii="Arial Narrow" w:hAnsi="Arial Narrow"/>
          <w:b/>
          <w:bCs/>
          <w:sz w:val="24"/>
          <w:szCs w:val="24"/>
        </w:rPr>
        <w:t>0</w:t>
      </w:r>
      <w:r w:rsidRPr="00AB7A37">
        <w:rPr>
          <w:rFonts w:ascii="Arial Narrow" w:hAnsi="Arial Narrow"/>
          <w:sz w:val="24"/>
          <w:szCs w:val="24"/>
        </w:rPr>
        <w:t xml:space="preserve"> </w:t>
      </w:r>
      <w:r w:rsidRPr="001A6F45">
        <w:rPr>
          <w:rFonts w:ascii="Arial Narrow" w:hAnsi="Arial Narrow"/>
          <w:sz w:val="24"/>
          <w:szCs w:val="24"/>
        </w:rPr>
        <w:t>do sprawdzianu predyspozycji do nauki języków obcych. Jest to warunek konieczny do podjęcia postępowania rekrutacyjnego do klasy dwujęzycznej</w:t>
      </w:r>
      <w:r w:rsidRPr="001A6F45">
        <w:rPr>
          <w:rFonts w:ascii="Arial Narrow" w:hAnsi="Arial Narrow"/>
          <w:b/>
          <w:bCs/>
          <w:sz w:val="24"/>
          <w:szCs w:val="24"/>
        </w:rPr>
        <w:t>.</w:t>
      </w:r>
    </w:p>
    <w:p w:rsidR="004F5D7D" w:rsidRPr="001A6F45" w:rsidRDefault="004F5D7D" w:rsidP="00C23B0C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>Komisja rekrutacyjna po zliczeniu punktów otrzymanych przez uczniów w postępowaniu rekrutacyjnym</w:t>
      </w:r>
      <w:r w:rsidRPr="001A6F45">
        <w:rPr>
          <w:rFonts w:ascii="Arial Narrow" w:hAnsi="Arial Narrow"/>
        </w:rPr>
        <w:t xml:space="preserve"> podaje </w:t>
      </w:r>
      <w:r w:rsidRPr="001A6F45">
        <w:rPr>
          <w:rFonts w:ascii="Arial Narrow" w:hAnsi="Arial Narrow"/>
          <w:sz w:val="24"/>
          <w:szCs w:val="24"/>
        </w:rPr>
        <w:t>do publicznej wiadomości listy kandydatów zakwalifikowanych i niezakwalifikowanych</w:t>
      </w:r>
      <w:r w:rsidR="009D35FD" w:rsidRPr="001A6F45">
        <w:rPr>
          <w:rFonts w:ascii="Arial Narrow" w:hAnsi="Arial Narrow"/>
          <w:sz w:val="24"/>
          <w:szCs w:val="24"/>
        </w:rPr>
        <w:t>.</w:t>
      </w:r>
    </w:p>
    <w:p w:rsidR="00CE44B8" w:rsidRDefault="009D35FD" w:rsidP="00CE44B8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1A6F45">
        <w:rPr>
          <w:rFonts w:ascii="Arial Narrow" w:hAnsi="Arial Narrow"/>
          <w:sz w:val="24"/>
          <w:szCs w:val="24"/>
        </w:rPr>
        <w:t xml:space="preserve">Złożenie przez rodziców kandydata woli uczęszczania ucznia do oddziału dwujęzycznego w danej szkole podstawowej </w:t>
      </w:r>
      <w:r w:rsidRPr="001A6F45">
        <w:rPr>
          <w:rFonts w:ascii="Arial Narrow" w:hAnsi="Arial Narrow"/>
          <w:b/>
          <w:bCs/>
          <w:sz w:val="24"/>
          <w:szCs w:val="24"/>
        </w:rPr>
        <w:t>jest warunkiem koni</w:t>
      </w:r>
      <w:r w:rsidR="00EB2516" w:rsidRPr="001A6F45">
        <w:rPr>
          <w:rFonts w:ascii="Arial Narrow" w:hAnsi="Arial Narrow"/>
          <w:b/>
          <w:bCs/>
          <w:sz w:val="24"/>
          <w:szCs w:val="24"/>
        </w:rPr>
        <w:t>e</w:t>
      </w:r>
      <w:r w:rsidRPr="001A6F45">
        <w:rPr>
          <w:rFonts w:ascii="Arial Narrow" w:hAnsi="Arial Narrow"/>
          <w:b/>
          <w:bCs/>
          <w:sz w:val="24"/>
          <w:szCs w:val="24"/>
        </w:rPr>
        <w:t>cznym do przyjęcia do oddziału dwujęzycznego.</w:t>
      </w:r>
    </w:p>
    <w:sectPr w:rsidR="00CE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147"/>
    <w:multiLevelType w:val="hybridMultilevel"/>
    <w:tmpl w:val="F9D62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C2E26"/>
    <w:multiLevelType w:val="hybridMultilevel"/>
    <w:tmpl w:val="55DA1D6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8563F"/>
    <w:multiLevelType w:val="hybridMultilevel"/>
    <w:tmpl w:val="FB6856F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403A3A10"/>
    <w:multiLevelType w:val="hybridMultilevel"/>
    <w:tmpl w:val="7452D6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DD1670"/>
    <w:multiLevelType w:val="hybridMultilevel"/>
    <w:tmpl w:val="018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E1792"/>
    <w:multiLevelType w:val="hybridMultilevel"/>
    <w:tmpl w:val="4ED81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A168C"/>
    <w:multiLevelType w:val="hybridMultilevel"/>
    <w:tmpl w:val="5894A73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2974C22"/>
    <w:multiLevelType w:val="hybridMultilevel"/>
    <w:tmpl w:val="DC8C6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4"/>
    <w:rsid w:val="000C77AB"/>
    <w:rsid w:val="00163971"/>
    <w:rsid w:val="001A6F45"/>
    <w:rsid w:val="002E6852"/>
    <w:rsid w:val="003E14B1"/>
    <w:rsid w:val="004E06C0"/>
    <w:rsid w:val="004F5D7D"/>
    <w:rsid w:val="0061663B"/>
    <w:rsid w:val="006A02CA"/>
    <w:rsid w:val="00895622"/>
    <w:rsid w:val="0094532A"/>
    <w:rsid w:val="00981CFC"/>
    <w:rsid w:val="009D35FD"/>
    <w:rsid w:val="00AB7A37"/>
    <w:rsid w:val="00B05F91"/>
    <w:rsid w:val="00C23B0C"/>
    <w:rsid w:val="00CC27AB"/>
    <w:rsid w:val="00CE44B8"/>
    <w:rsid w:val="00E218E7"/>
    <w:rsid w:val="00E76427"/>
    <w:rsid w:val="00EB2516"/>
    <w:rsid w:val="00EC3A64"/>
    <w:rsid w:val="00F2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C9CA-4688-4442-A08E-C108D4CB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8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8E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SP-199</cp:lastModifiedBy>
  <cp:revision>25</cp:revision>
  <cp:lastPrinted>2025-05-06T12:59:00Z</cp:lastPrinted>
  <dcterms:created xsi:type="dcterms:W3CDTF">2021-03-12T13:24:00Z</dcterms:created>
  <dcterms:modified xsi:type="dcterms:W3CDTF">2025-05-06T16:25:00Z</dcterms:modified>
</cp:coreProperties>
</file>